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BAE" w:rsidRPr="00A3633E" w:rsidRDefault="00C01BAE" w:rsidP="000F4196">
      <w:pPr>
        <w:widowControl w:val="0"/>
        <w:autoSpaceDE w:val="0"/>
        <w:autoSpaceDN w:val="0"/>
        <w:spacing w:before="66"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i/>
          <w:sz w:val="24"/>
          <w:szCs w:val="24"/>
        </w:rPr>
        <w:t>Приложение</w:t>
      </w:r>
      <w:r w:rsidRPr="00A3633E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i/>
          <w:sz w:val="24"/>
          <w:szCs w:val="24"/>
        </w:rPr>
        <w:t>17</w:t>
      </w:r>
    </w:p>
    <w:p w:rsidR="00C01BAE" w:rsidRPr="000F4196" w:rsidRDefault="00C01BAE" w:rsidP="000F4196">
      <w:pPr>
        <w:pStyle w:val="a3"/>
        <w:spacing w:line="276" w:lineRule="auto"/>
        <w:ind w:left="4536" w:right="-1"/>
        <w:jc w:val="both"/>
        <w:rPr>
          <w:rFonts w:ascii="Times New Roman" w:hAnsi="Times New Roman" w:cs="Times New Roman"/>
          <w:sz w:val="24"/>
          <w:szCs w:val="24"/>
        </w:rPr>
      </w:pPr>
      <w:r w:rsidRPr="000F4196">
        <w:rPr>
          <w:rFonts w:ascii="Times New Roman" w:hAnsi="Times New Roman" w:cs="Times New Roman"/>
          <w:sz w:val="24"/>
          <w:szCs w:val="24"/>
        </w:rPr>
        <w:t xml:space="preserve">УТВЕРЖДАЮ  </w:t>
      </w:r>
    </w:p>
    <w:p w:rsidR="00C01BAE" w:rsidRPr="000F4196" w:rsidRDefault="00C01BAE" w:rsidP="000F4196">
      <w:pPr>
        <w:pStyle w:val="a3"/>
        <w:spacing w:line="276" w:lineRule="auto"/>
        <w:ind w:left="4536" w:right="-1"/>
        <w:jc w:val="both"/>
        <w:rPr>
          <w:rFonts w:ascii="Times New Roman" w:hAnsi="Times New Roman" w:cs="Times New Roman"/>
          <w:sz w:val="24"/>
          <w:szCs w:val="24"/>
        </w:rPr>
      </w:pPr>
      <w:r w:rsidRPr="000F4196">
        <w:rPr>
          <w:rFonts w:ascii="Times New Roman" w:hAnsi="Times New Roman" w:cs="Times New Roman"/>
          <w:sz w:val="24"/>
          <w:szCs w:val="24"/>
        </w:rPr>
        <w:t xml:space="preserve">Директор ГБОУ ЛНР СМГ № 15 </w:t>
      </w:r>
    </w:p>
    <w:p w:rsidR="00C01BAE" w:rsidRPr="000F4196" w:rsidRDefault="00C01BAE" w:rsidP="000F4196">
      <w:pPr>
        <w:pStyle w:val="a3"/>
        <w:spacing w:line="276" w:lineRule="auto"/>
        <w:ind w:left="4536" w:right="-1"/>
        <w:jc w:val="both"/>
        <w:rPr>
          <w:rFonts w:ascii="Times New Roman" w:hAnsi="Times New Roman" w:cs="Times New Roman"/>
          <w:sz w:val="24"/>
          <w:szCs w:val="24"/>
        </w:rPr>
      </w:pPr>
      <w:r w:rsidRPr="000F4196">
        <w:rPr>
          <w:rFonts w:ascii="Times New Roman" w:hAnsi="Times New Roman" w:cs="Times New Roman"/>
          <w:sz w:val="24"/>
          <w:szCs w:val="24"/>
        </w:rPr>
        <w:t xml:space="preserve">им. </w:t>
      </w:r>
      <w:proofErr w:type="spellStart"/>
      <w:r w:rsidRPr="000F4196">
        <w:rPr>
          <w:rFonts w:ascii="Times New Roman" w:hAnsi="Times New Roman" w:cs="Times New Roman"/>
          <w:sz w:val="24"/>
          <w:szCs w:val="24"/>
        </w:rPr>
        <w:t>В.А.Сухомлинского</w:t>
      </w:r>
      <w:proofErr w:type="spellEnd"/>
      <w:r w:rsidRPr="000F41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1BAE" w:rsidRPr="000F4196" w:rsidRDefault="00C01BAE" w:rsidP="000F4196">
      <w:pPr>
        <w:pStyle w:val="a3"/>
        <w:spacing w:line="276" w:lineRule="auto"/>
        <w:ind w:left="4536" w:right="-1"/>
        <w:jc w:val="both"/>
        <w:rPr>
          <w:rFonts w:ascii="Times New Roman" w:hAnsi="Times New Roman" w:cs="Times New Roman"/>
          <w:sz w:val="24"/>
          <w:szCs w:val="24"/>
        </w:rPr>
      </w:pPr>
      <w:r w:rsidRPr="000F4196">
        <w:rPr>
          <w:rFonts w:ascii="Times New Roman" w:hAnsi="Times New Roman" w:cs="Times New Roman"/>
          <w:sz w:val="24"/>
          <w:szCs w:val="24"/>
        </w:rPr>
        <w:t>______________</w:t>
      </w:r>
      <w:proofErr w:type="spellStart"/>
      <w:r w:rsidRPr="000F4196">
        <w:rPr>
          <w:rFonts w:ascii="Times New Roman" w:hAnsi="Times New Roman" w:cs="Times New Roman"/>
          <w:sz w:val="24"/>
          <w:szCs w:val="24"/>
        </w:rPr>
        <w:t>Л.В.Шпота</w:t>
      </w:r>
      <w:proofErr w:type="spellEnd"/>
      <w:r w:rsidRPr="000F41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1BAE" w:rsidRPr="000F4196" w:rsidRDefault="00C01BAE" w:rsidP="000F4196">
      <w:pPr>
        <w:pStyle w:val="a3"/>
        <w:spacing w:line="276" w:lineRule="auto"/>
        <w:ind w:left="4536" w:right="-1"/>
        <w:jc w:val="both"/>
        <w:rPr>
          <w:rFonts w:ascii="Times New Roman" w:hAnsi="Times New Roman" w:cs="Times New Roman"/>
          <w:sz w:val="24"/>
          <w:szCs w:val="24"/>
        </w:rPr>
      </w:pPr>
      <w:r w:rsidRPr="000F4196">
        <w:rPr>
          <w:rFonts w:ascii="Times New Roman" w:hAnsi="Times New Roman" w:cs="Times New Roman"/>
          <w:sz w:val="24"/>
          <w:szCs w:val="24"/>
        </w:rPr>
        <w:t>«          »                  2024 г.</w:t>
      </w:r>
    </w:p>
    <w:p w:rsidR="00C01BAE" w:rsidRPr="00A3633E" w:rsidRDefault="00C01BAE" w:rsidP="000F4196">
      <w:pPr>
        <w:widowControl w:val="0"/>
        <w:autoSpaceDE w:val="0"/>
        <w:autoSpaceDN w:val="0"/>
        <w:spacing w:before="1"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1BAE" w:rsidRPr="00A3633E" w:rsidRDefault="00C01BAE" w:rsidP="000F4196">
      <w:pPr>
        <w:widowControl w:val="0"/>
        <w:autoSpaceDE w:val="0"/>
        <w:autoSpaceDN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b/>
          <w:bCs/>
          <w:sz w:val="24"/>
          <w:szCs w:val="24"/>
        </w:rPr>
        <w:t>Функциональные</w:t>
      </w:r>
      <w:r w:rsidRPr="00A3633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bookmarkStart w:id="0" w:name="_GoBack"/>
      <w:r w:rsidRPr="00A3633E">
        <w:rPr>
          <w:rFonts w:ascii="Times New Roman" w:eastAsia="Times New Roman" w:hAnsi="Times New Roman" w:cs="Times New Roman"/>
          <w:b/>
          <w:bCs/>
          <w:sz w:val="24"/>
          <w:szCs w:val="24"/>
        </w:rPr>
        <w:t>обязанности</w:t>
      </w:r>
      <w:r w:rsidRPr="000F41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sz w:val="24"/>
          <w:szCs w:val="24"/>
        </w:rPr>
        <w:t>ответственного</w:t>
      </w:r>
      <w:r w:rsidRPr="00A3633E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sz w:val="24"/>
          <w:szCs w:val="24"/>
        </w:rPr>
        <w:t>лица</w:t>
      </w:r>
      <w:r w:rsidRPr="00A3633E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bookmarkEnd w:id="0"/>
      <w:r w:rsidRPr="00A3633E">
        <w:rPr>
          <w:rFonts w:ascii="Times New Roman" w:eastAsia="Times New Roman" w:hAnsi="Times New Roman" w:cs="Times New Roman"/>
          <w:b/>
          <w:sz w:val="24"/>
          <w:szCs w:val="24"/>
        </w:rPr>
        <w:t>образовательного</w:t>
      </w:r>
      <w:r w:rsidRPr="00A3633E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sz w:val="24"/>
          <w:szCs w:val="24"/>
        </w:rPr>
        <w:t>учреждения</w:t>
      </w:r>
      <w:r w:rsidRPr="000F419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A363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выполнение</w:t>
      </w:r>
      <w:r w:rsidRPr="00A363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bCs/>
          <w:sz w:val="24"/>
          <w:szCs w:val="24"/>
        </w:rPr>
        <w:t>мероприятий</w:t>
      </w:r>
      <w:r w:rsidRPr="00A3633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bCs/>
          <w:sz w:val="24"/>
          <w:szCs w:val="24"/>
        </w:rPr>
        <w:t>по антитеррористической</w:t>
      </w:r>
      <w:r w:rsidRPr="00A3633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bCs/>
          <w:sz w:val="24"/>
          <w:szCs w:val="24"/>
        </w:rPr>
        <w:t>защите</w:t>
      </w:r>
      <w:r w:rsidRPr="00A3633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объекта</w:t>
      </w:r>
    </w:p>
    <w:p w:rsidR="00C01BAE" w:rsidRPr="000F4196" w:rsidRDefault="00C01BAE" w:rsidP="000F4196">
      <w:pPr>
        <w:pStyle w:val="a4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4196">
        <w:rPr>
          <w:rFonts w:ascii="Times New Roman" w:eastAsia="Times New Roman" w:hAnsi="Times New Roman" w:cs="Times New Roman"/>
          <w:b/>
          <w:sz w:val="24"/>
          <w:szCs w:val="24"/>
        </w:rPr>
        <w:t>Общие</w:t>
      </w:r>
      <w:r w:rsidRPr="000F4196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0F4196">
        <w:rPr>
          <w:rFonts w:ascii="Times New Roman" w:eastAsia="Times New Roman" w:hAnsi="Times New Roman" w:cs="Times New Roman"/>
          <w:b/>
          <w:sz w:val="24"/>
          <w:szCs w:val="24"/>
        </w:rPr>
        <w:t>положения</w:t>
      </w:r>
    </w:p>
    <w:p w:rsidR="00C01BAE" w:rsidRPr="00A3633E" w:rsidRDefault="00C01BAE" w:rsidP="000F4196">
      <w:pPr>
        <w:widowControl w:val="0"/>
        <w:autoSpaceDE w:val="0"/>
        <w:autoSpaceDN w:val="0"/>
        <w:spacing w:after="0" w:line="240" w:lineRule="auto"/>
        <w:ind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Настоящей инструкцией устанавливаются права и обязанности ответственного лица образовательного учреждения за выполнение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мероприятий по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антитеррористической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защите</w:t>
      </w:r>
      <w:r w:rsidRPr="00A3633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объекта.</w:t>
      </w:r>
    </w:p>
    <w:p w:rsidR="00C01BAE" w:rsidRPr="00A3633E" w:rsidRDefault="00C01BAE" w:rsidP="000F4196">
      <w:pPr>
        <w:widowControl w:val="0"/>
        <w:autoSpaceDE w:val="0"/>
        <w:autoSpaceDN w:val="0"/>
        <w:spacing w:before="1" w:after="0" w:line="240" w:lineRule="auto"/>
        <w:ind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Назначение ответственного лица за выполнение мероприятий по антитеррористической защите образовательного учреждения осуществляется приказом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руководителя, как правило, из числа своих заместителей, по возможности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из лиц, имеющих высшее профессиональное образование, опыт руководящей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работы или стаж службы в Вооруженных силах, правоохранительных структурах.</w:t>
      </w:r>
    </w:p>
    <w:p w:rsidR="00C01BAE" w:rsidRPr="00A3633E" w:rsidRDefault="00C01BAE" w:rsidP="000F4196">
      <w:pPr>
        <w:widowControl w:val="0"/>
        <w:autoSpaceDE w:val="0"/>
        <w:autoSpaceDN w:val="0"/>
        <w:spacing w:before="1" w:after="0" w:line="240" w:lineRule="auto"/>
        <w:ind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Ответственное лицо за выполнение мероприятий по антитеррористической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защите должен</w:t>
      </w:r>
      <w:r w:rsidRPr="00A3633E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изучить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и  знать: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Конституции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РФ,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законов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РФ,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указов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распоряжений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Президента РФ, постановлений и распоряжений Правительства РФ, законодательство</w:t>
      </w:r>
      <w:r w:rsidR="000F4196" w:rsidRPr="000F4196">
        <w:rPr>
          <w:rFonts w:ascii="Times New Roman" w:eastAsia="Times New Roman" w:hAnsi="Times New Roman" w:cs="Times New Roman"/>
          <w:sz w:val="24"/>
          <w:szCs w:val="24"/>
        </w:rPr>
        <w:t xml:space="preserve"> ЛНР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постановления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распоряжения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муниципального органа управления образованием, ины</w:t>
      </w:r>
      <w:r w:rsidRPr="000F4196">
        <w:rPr>
          <w:rFonts w:ascii="Times New Roman" w:eastAsia="Times New Roman" w:hAnsi="Times New Roman" w:cs="Times New Roman"/>
          <w:sz w:val="24"/>
          <w:szCs w:val="24"/>
        </w:rPr>
        <w:t>е нормативные пра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вовые документы, нормы и требования по вопросам организации общественной</w:t>
      </w:r>
      <w:r w:rsidRPr="00A3633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A3633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363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антитеррористической</w:t>
      </w:r>
      <w:r w:rsidRPr="00A363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защиты</w:t>
      </w:r>
      <w:r w:rsidRPr="00A363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учреждений;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основы административного, трудового, уголовного законодательства,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основные правила и нормы охраны труда, пожарной и электрической безопасности в части организации безопасного функционирования образовательного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учреждения;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порядок обеспечения гражданской обороны, противопожарной защиты и действий персонала образовательного учреждения в чрезвычайных ситуациях;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особенности обстановки вокруг образовательного учреждения, треб</w:t>
      </w:r>
      <w:r w:rsidR="000F4196" w:rsidRPr="000F419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вания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обеспечению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3633E">
        <w:rPr>
          <w:rFonts w:ascii="Times New Roman" w:eastAsia="Times New Roman" w:hAnsi="Times New Roman" w:cs="Times New Roman"/>
          <w:sz w:val="24"/>
          <w:szCs w:val="24"/>
        </w:rPr>
        <w:t>укрепленности</w:t>
      </w:r>
      <w:proofErr w:type="spellEnd"/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антитеррористической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защиты</w:t>
      </w:r>
      <w:r w:rsidRPr="00A3633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объекта;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before="1" w:after="0" w:line="322" w:lineRule="exact"/>
        <w:ind w:left="0" w:right="-1" w:hanging="3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A3633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  <w:r w:rsidRPr="00A3633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пропускного</w:t>
      </w:r>
      <w:r w:rsidRPr="00A363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режима;</w:t>
      </w:r>
    </w:p>
    <w:p w:rsidR="000F4196" w:rsidRPr="000F4196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before="67"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A3633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внутреннего</w:t>
      </w:r>
      <w:r w:rsidRPr="00A3633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распорядка</w:t>
      </w:r>
      <w:r w:rsidRPr="00A3633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A3633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учреждения;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before="67"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порядок взаимодействия с правоохранительными органами, ФСБ, органами ГО и ЧС, другими службами экстренного реагирования в штатном режиме</w:t>
      </w:r>
      <w:r w:rsidRPr="00A3633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и в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чрезвычайной ситуации;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before="2" w:after="0" w:line="322" w:lineRule="exact"/>
        <w:ind w:left="0" w:right="-1" w:hanging="3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основы</w:t>
      </w:r>
      <w:r w:rsidRPr="00A3633E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ведения</w:t>
      </w:r>
      <w:r w:rsidRPr="00A3633E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делопроизводства</w:t>
      </w:r>
      <w:r w:rsidRPr="00A3633E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3633E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владения</w:t>
      </w:r>
      <w:r w:rsidRPr="00A3633E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компьютерной</w:t>
      </w:r>
      <w:r w:rsidRPr="00A3633E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техникой.</w:t>
      </w:r>
    </w:p>
    <w:p w:rsidR="00C01BAE" w:rsidRPr="000F4196" w:rsidRDefault="00C01BAE" w:rsidP="000F4196">
      <w:pPr>
        <w:pStyle w:val="a4"/>
        <w:widowControl w:val="0"/>
        <w:numPr>
          <w:ilvl w:val="0"/>
          <w:numId w:val="3"/>
        </w:numPr>
        <w:tabs>
          <w:tab w:val="left" w:pos="4008"/>
        </w:tabs>
        <w:autoSpaceDE w:val="0"/>
        <w:autoSpaceDN w:val="0"/>
        <w:spacing w:before="89" w:after="0" w:line="240" w:lineRule="auto"/>
        <w:ind w:left="0" w:right="-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4196">
        <w:rPr>
          <w:rFonts w:ascii="Times New Roman" w:eastAsia="Times New Roman" w:hAnsi="Times New Roman" w:cs="Times New Roman"/>
          <w:b/>
          <w:bCs/>
          <w:sz w:val="24"/>
          <w:szCs w:val="24"/>
        </w:rPr>
        <w:t>Должностные</w:t>
      </w:r>
      <w:r w:rsidRPr="000F419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F4196">
        <w:rPr>
          <w:rFonts w:ascii="Times New Roman" w:eastAsia="Times New Roman" w:hAnsi="Times New Roman" w:cs="Times New Roman"/>
          <w:b/>
          <w:bCs/>
          <w:sz w:val="24"/>
          <w:szCs w:val="24"/>
        </w:rPr>
        <w:t>обязанности</w:t>
      </w:r>
    </w:p>
    <w:p w:rsidR="00C01BAE" w:rsidRPr="00A3633E" w:rsidRDefault="00C01BAE" w:rsidP="000F4196">
      <w:pPr>
        <w:widowControl w:val="0"/>
        <w:autoSpaceDE w:val="0"/>
        <w:autoSpaceDN w:val="0"/>
        <w:spacing w:after="0" w:line="240" w:lineRule="auto"/>
        <w:ind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На лицо, ответственное за выполнение мероприятий по антитеррористической</w:t>
      </w:r>
      <w:r w:rsidRPr="00A3633E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защите,</w:t>
      </w:r>
      <w:r w:rsidRPr="00A3633E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возлагаются следующие обязанности: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организация работы по обеспечению антитеррористической защиты в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условиях учебного и производственного процессов, проведения внешкольных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массовых мероприятий;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before="1"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 xml:space="preserve">взаимодействие с территориальными подразделениями органов внутренних дел, Федеральной службы безопасности, гражданской обороны, военным комиссариатом, муниципальным органом управления образованием, общественными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формированиями, другими органами и организациями, находящимися на территории муниципального образования, по вопросам обеспечения</w:t>
      </w:r>
      <w:r w:rsidRPr="00A3633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общественной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безопасности и антитеррористической защиты образовательного учреждения;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организация и обеспечение охранной деятельности и пропускного р</w:t>
      </w:r>
      <w:proofErr w:type="gramStart"/>
      <w:r w:rsidRPr="00A3633E">
        <w:rPr>
          <w:rFonts w:ascii="Times New Roman" w:eastAsia="Times New Roman" w:hAnsi="Times New Roman" w:cs="Times New Roman"/>
          <w:sz w:val="24"/>
          <w:szCs w:val="24"/>
        </w:rPr>
        <w:t>е-</w:t>
      </w:r>
      <w:proofErr w:type="gramEnd"/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жима</w:t>
      </w:r>
      <w:r w:rsidRPr="00A3633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на территории</w:t>
      </w:r>
      <w:r w:rsidRPr="00A363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внесение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предложений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руководителю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A3633E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A3633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по совершенствованию системы мер безопасности и антитеррористической з</w:t>
      </w:r>
      <w:proofErr w:type="gramStart"/>
      <w:r w:rsidRPr="00A3633E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щиты</w:t>
      </w:r>
      <w:r w:rsidRPr="00A363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объекта;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разработка, в рамках своей компетенции, документов и инструкций по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действиям должностных лиц, персонала, обучающихся (воспитанников) образовательного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угрозе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совершении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диверсионн</w:t>
      </w:r>
      <w:proofErr w:type="gramStart"/>
      <w:r w:rsidRPr="00A3633E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террористического</w:t>
      </w:r>
      <w:r w:rsidRPr="00A3633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акта,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экстремистской акции;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принятие необходимых мер по оснащению образовательного учреждения техническими средствами безопасности и обеспечение их нормального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функционирования;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after="0" w:line="242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координация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угрозе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совершении</w:t>
      </w:r>
      <w:r w:rsidRPr="00A3633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диверсионно-террористического акта,</w:t>
      </w:r>
      <w:r w:rsidRPr="00A363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экстремистской акции;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разработка планирующей и отчетной документации по вопросам безопасности</w:t>
      </w:r>
      <w:r w:rsidRPr="00A363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и антитеррористической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защиты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A3633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учреждения;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с персоналом занятий и тренировок по действиям при угрозе или совершении диверсионно-террористического акта, экстремистской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акции;</w:t>
      </w:r>
    </w:p>
    <w:p w:rsidR="000F4196" w:rsidRPr="000F4196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before="67"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размещение наглядной агитации по антитеррористической защите образовательного учреждения, справочной документации по способам и средствам экстренной связи с правоохранительными органами, ГО и ЧС, аварийными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службами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ЖКХ;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before="67"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3633E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A3633E">
        <w:rPr>
          <w:rFonts w:ascii="Times New Roman" w:eastAsia="Times New Roman" w:hAnsi="Times New Roman" w:cs="Times New Roman"/>
          <w:sz w:val="24"/>
          <w:szCs w:val="24"/>
        </w:rPr>
        <w:t xml:space="preserve"> соблюдением установленных правил трудового и внутреннего распорядка дня, условий содержания в безопасном состоянии помещений</w:t>
      </w:r>
      <w:r w:rsidRPr="00A3633E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учреждения;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before="2"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подготовка планов мероприятий, проектов приказов и распоряжений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руководителя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антитеррористической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защиты;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рассмотрение обращений, ведение приема граждан и принятие по ним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решений в установленном законодательством порядке, в рамках своей компетенции;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организация и (или) участие в мероприятиях по устранению причин и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условий, способствующих умышленному повреждению или порчи имущества и</w:t>
      </w:r>
      <w:r w:rsidRPr="00A3633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учреждения, техногенным авариям и происшествиям;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before="1"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обеспечение контроля за правомерным и безопасным использованием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помещений образовательного учреждения, сдаваемых в аренду, проведением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ремонтных и строительных работ, в том числе на предмет выявления фактов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возможной</w:t>
      </w:r>
      <w:r w:rsidRPr="00A3633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подготовки террористических актов;</w:t>
      </w:r>
    </w:p>
    <w:p w:rsidR="000F4196" w:rsidRPr="000F4196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взаимодействие с общественностью по вопросам обеспечения общественного порядка и антитеррористической защиты образовательного учреждения.</w:t>
      </w:r>
    </w:p>
    <w:p w:rsidR="00C01BAE" w:rsidRPr="00A3633E" w:rsidRDefault="000F4196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196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C01BAE" w:rsidRPr="00A3633E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Права</w:t>
      </w:r>
    </w:p>
    <w:p w:rsidR="00C01BAE" w:rsidRPr="00A3633E" w:rsidRDefault="00C01BAE" w:rsidP="000F4196">
      <w:pPr>
        <w:widowControl w:val="0"/>
        <w:autoSpaceDE w:val="0"/>
        <w:autoSpaceDN w:val="0"/>
        <w:spacing w:after="0" w:line="240" w:lineRule="auto"/>
        <w:ind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Ответственное лицо за выполнение мероприятий по антитеррористической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защите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имеет право: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2177"/>
        </w:tabs>
        <w:autoSpaceDE w:val="0"/>
        <w:autoSpaceDN w:val="0"/>
        <w:spacing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участвовать в подготовке проектов приказов и распоряжений руководителя образовательного учреждения по вопросам обеспечения общественной безопасности и антитеррористической защиты образовательного учреждения;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распоряжаться вверенным ему имуществом, инвентарем, иными материально-техническими средствами с соблюдением требований, определенных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законодательными</w:t>
      </w:r>
      <w:r w:rsidRPr="00A3633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и нормативными правовыми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актами;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after="0" w:line="321" w:lineRule="exact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подписывать</w:t>
      </w:r>
      <w:r w:rsidRPr="00A3633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3633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визировать</w:t>
      </w:r>
      <w:r w:rsidRPr="00A3633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A3633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3633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A363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компетенции;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before="2"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 xml:space="preserve">инициировать и </w:t>
      </w:r>
      <w:proofErr w:type="gramStart"/>
      <w:r w:rsidRPr="00A3633E">
        <w:rPr>
          <w:rFonts w:ascii="Times New Roman" w:eastAsia="Times New Roman" w:hAnsi="Times New Roman" w:cs="Times New Roman"/>
          <w:sz w:val="24"/>
          <w:szCs w:val="24"/>
        </w:rPr>
        <w:t>проводить совещания по вопросам антитеррористической зашиты</w:t>
      </w:r>
      <w:proofErr w:type="gramEnd"/>
      <w:r w:rsidRPr="00A3633E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образовательного учреждения, обеспечения общественной безопасности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на объекте;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запрашивать и получать от руководства и сотрудников образовательного учреждения необходимую информацию и документы по вопросам обеспечения</w:t>
      </w:r>
      <w:r w:rsidRPr="00A3633E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общественной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антитеррористической</w:t>
      </w:r>
      <w:r w:rsidRPr="00A3633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защиты</w:t>
      </w:r>
      <w:r w:rsidRPr="00A3633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объекта;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проводить проверки своевременности и качества исполнения поручений по вопросам общественной безопасности и антитеррористической защиты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объекта;</w:t>
      </w:r>
    </w:p>
    <w:p w:rsidR="000F4196" w:rsidRPr="000F4196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before="67"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требовать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прекращения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нарушения</w:t>
      </w:r>
      <w:r w:rsidRPr="00A3633E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установленных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норм и требований, правил и инструкций по безопасности, давать рекомендации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устранению</w:t>
      </w:r>
      <w:r w:rsidRPr="00A3633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выявленных</w:t>
      </w:r>
      <w:r w:rsidRPr="00A3633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нарушений;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before="67"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отдавать распоряжения сотрудникам образовательного учреждения по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вопросам обеспечения антитеррористической защиты, выполнения требований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3633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обеспечению</w:t>
      </w:r>
      <w:r w:rsidRPr="00A3633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правопорядка,</w:t>
      </w:r>
      <w:r w:rsidRPr="00A363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установленных</w:t>
      </w:r>
      <w:r w:rsidRPr="00A363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A3633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техники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безопасности;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before="2"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в установленном порядке вносить дополнения, изменения в инструкции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мерам безопасности;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состояния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3633E">
        <w:rPr>
          <w:rFonts w:ascii="Times New Roman" w:eastAsia="Times New Roman" w:hAnsi="Times New Roman" w:cs="Times New Roman"/>
          <w:sz w:val="24"/>
          <w:szCs w:val="24"/>
        </w:rPr>
        <w:t>внутриобъектового</w:t>
      </w:r>
      <w:proofErr w:type="spellEnd"/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режима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охраны,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функционирования и выполнения установленного распорядка, правил пропускного</w:t>
      </w:r>
      <w:r w:rsidRPr="00A3633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режима;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принимать согласованные с руково</w:t>
      </w:r>
      <w:r w:rsidR="000F4196" w:rsidRPr="000F4196">
        <w:rPr>
          <w:rFonts w:ascii="Times New Roman" w:eastAsia="Times New Roman" w:hAnsi="Times New Roman" w:cs="Times New Roman"/>
          <w:sz w:val="24"/>
          <w:szCs w:val="24"/>
        </w:rPr>
        <w:t>дством образовательного учрежде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ния решения по вопросам организации и проведения мероприятий по обеспечению безопасности, антитеррористической защиты образовательного учреждения;</w:t>
      </w:r>
    </w:p>
    <w:p w:rsidR="00C01BAE" w:rsidRPr="00A3633E" w:rsidRDefault="00C01BAE" w:rsidP="000F4196">
      <w:pPr>
        <w:widowControl w:val="0"/>
        <w:numPr>
          <w:ilvl w:val="0"/>
          <w:numId w:val="2"/>
        </w:numPr>
        <w:tabs>
          <w:tab w:val="left" w:pos="1829"/>
        </w:tabs>
        <w:autoSpaceDE w:val="0"/>
        <w:autoSpaceDN w:val="0"/>
        <w:spacing w:after="0" w:line="240" w:lineRule="auto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по поручению руководителя образовательного учреждения представительствовать в различных органах и организациях по вопросам, входящим в его</w:t>
      </w:r>
      <w:r w:rsidRPr="00A3633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компетенцию.</w:t>
      </w:r>
    </w:p>
    <w:p w:rsidR="00C01BAE" w:rsidRPr="00A3633E" w:rsidRDefault="00C01BAE" w:rsidP="000F4196">
      <w:pPr>
        <w:widowControl w:val="0"/>
        <w:autoSpaceDE w:val="0"/>
        <w:autoSpaceDN w:val="0"/>
        <w:spacing w:before="11"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p w:rsidR="00C01BAE" w:rsidRPr="00A3633E" w:rsidRDefault="00C01BAE" w:rsidP="000F4196">
      <w:pPr>
        <w:widowControl w:val="0"/>
        <w:autoSpaceDE w:val="0"/>
        <w:autoSpaceDN w:val="0"/>
        <w:spacing w:after="0" w:line="322" w:lineRule="exact"/>
        <w:ind w:right="-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3633E">
        <w:rPr>
          <w:rFonts w:ascii="Times New Roman" w:eastAsia="Times New Roman" w:hAnsi="Times New Roman" w:cs="Times New Roman"/>
          <w:sz w:val="24"/>
          <w:szCs w:val="24"/>
        </w:rPr>
        <w:t>Ознакомлен</w:t>
      </w:r>
      <w:proofErr w:type="gramEnd"/>
      <w:r w:rsidRPr="00A3633E">
        <w:rPr>
          <w:rFonts w:ascii="Times New Roman" w:eastAsia="Times New Roman" w:hAnsi="Times New Roman" w:cs="Times New Roman"/>
          <w:sz w:val="24"/>
          <w:szCs w:val="24"/>
        </w:rPr>
        <w:t>:</w:t>
      </w:r>
      <w:r w:rsidR="000F41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ответственный за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выполнение мероприятий</w:t>
      </w:r>
      <w:r w:rsidRPr="00A3633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по антитеррористической защите</w:t>
      </w:r>
      <w:r w:rsidR="000F4196" w:rsidRPr="000F41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F4196" w:rsidRDefault="00C01BAE" w:rsidP="000F4196">
      <w:pPr>
        <w:widowControl w:val="0"/>
        <w:tabs>
          <w:tab w:val="left" w:pos="6055"/>
          <w:tab w:val="left" w:pos="7944"/>
          <w:tab w:val="left" w:pos="10393"/>
        </w:tabs>
        <w:autoSpaceDE w:val="0"/>
        <w:autoSpaceDN w:val="0"/>
        <w:spacing w:after="0" w:line="317" w:lineRule="exact"/>
        <w:ind w:right="-1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A363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учреждения</w:t>
      </w:r>
    </w:p>
    <w:p w:rsidR="00C01BAE" w:rsidRPr="00A3633E" w:rsidRDefault="000F4196" w:rsidP="000F4196">
      <w:pPr>
        <w:widowControl w:val="0"/>
        <w:tabs>
          <w:tab w:val="left" w:pos="6055"/>
          <w:tab w:val="left" w:pos="7944"/>
          <w:tab w:val="left" w:pos="10393"/>
        </w:tabs>
        <w:autoSpaceDE w:val="0"/>
        <w:autoSpaceDN w:val="0"/>
        <w:spacing w:after="0" w:line="317" w:lineRule="exact"/>
        <w:ind w:right="-1"/>
        <w:rPr>
          <w:rFonts w:ascii="Times New Roman" w:eastAsia="Times New Roman" w:hAnsi="Times New Roman" w:cs="Times New Roman"/>
          <w:sz w:val="24"/>
          <w:szCs w:val="24"/>
        </w:rPr>
      </w:pPr>
      <w:r w:rsidRPr="000F41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BAE" w:rsidRPr="00A3633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C01BAE" w:rsidRPr="00A3633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C01BAE" w:rsidRPr="00A363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BAE" w:rsidRPr="00A3633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C01BAE" w:rsidRPr="00A3633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C01BAE" w:rsidRPr="00A3633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C01BAE" w:rsidRPr="00A3633E" w:rsidRDefault="00C01BAE" w:rsidP="000F4196">
      <w:pPr>
        <w:widowControl w:val="0"/>
        <w:tabs>
          <w:tab w:val="left" w:pos="8239"/>
        </w:tabs>
        <w:autoSpaceDE w:val="0"/>
        <w:autoSpaceDN w:val="0"/>
        <w:spacing w:after="0" w:line="275" w:lineRule="exact"/>
        <w:ind w:right="-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i/>
          <w:sz w:val="24"/>
          <w:szCs w:val="24"/>
        </w:rPr>
        <w:t>подпись</w:t>
      </w:r>
      <w:r w:rsidR="000F4196" w:rsidRPr="000F419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i/>
          <w:sz w:val="24"/>
          <w:szCs w:val="24"/>
        </w:rPr>
        <w:t>Фамилия,</w:t>
      </w:r>
      <w:r w:rsidRPr="00A3633E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i/>
          <w:sz w:val="24"/>
          <w:szCs w:val="24"/>
        </w:rPr>
        <w:t>инициалы</w:t>
      </w:r>
      <w:r w:rsidR="000F4196" w:rsidRPr="000F419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i/>
          <w:sz w:val="24"/>
          <w:szCs w:val="24"/>
        </w:rPr>
        <w:t>число,</w:t>
      </w:r>
      <w:r w:rsidRPr="00A3633E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i/>
          <w:sz w:val="24"/>
          <w:szCs w:val="24"/>
        </w:rPr>
        <w:t>месяц,</w:t>
      </w:r>
      <w:r w:rsidRPr="00A3633E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i/>
          <w:sz w:val="24"/>
          <w:szCs w:val="24"/>
        </w:rPr>
        <w:t>год</w:t>
      </w:r>
    </w:p>
    <w:p w:rsidR="00C01BAE" w:rsidRPr="000F4196" w:rsidRDefault="00C01BAE" w:rsidP="000F4196">
      <w:pPr>
        <w:ind w:right="-1"/>
        <w:rPr>
          <w:sz w:val="24"/>
          <w:szCs w:val="24"/>
        </w:rPr>
      </w:pPr>
    </w:p>
    <w:p w:rsidR="00941AA8" w:rsidRPr="000F4196" w:rsidRDefault="00941AA8" w:rsidP="000F4196">
      <w:pPr>
        <w:ind w:right="-1"/>
        <w:rPr>
          <w:sz w:val="24"/>
          <w:szCs w:val="24"/>
        </w:rPr>
      </w:pPr>
    </w:p>
    <w:sectPr w:rsidR="00941AA8" w:rsidRPr="000F4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770D"/>
    <w:multiLevelType w:val="hybridMultilevel"/>
    <w:tmpl w:val="9258B802"/>
    <w:lvl w:ilvl="0" w:tplc="A636D3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67971A6"/>
    <w:multiLevelType w:val="hybridMultilevel"/>
    <w:tmpl w:val="923C9A5C"/>
    <w:lvl w:ilvl="0" w:tplc="2B945B44">
      <w:start w:val="1"/>
      <w:numFmt w:val="decimal"/>
      <w:lvlText w:val="%1."/>
      <w:lvlJc w:val="left"/>
      <w:pPr>
        <w:ind w:left="760" w:hanging="6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2CE7148">
      <w:start w:val="1"/>
      <w:numFmt w:val="decimal"/>
      <w:lvlText w:val="%2."/>
      <w:lvlJc w:val="left"/>
      <w:pPr>
        <w:ind w:left="4533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6C72D2C2">
      <w:numFmt w:val="bullet"/>
      <w:lvlText w:val="•"/>
      <w:lvlJc w:val="left"/>
      <w:pPr>
        <w:ind w:left="5274" w:hanging="281"/>
      </w:pPr>
      <w:rPr>
        <w:rFonts w:hint="default"/>
        <w:lang w:val="ru-RU" w:eastAsia="en-US" w:bidi="ar-SA"/>
      </w:rPr>
    </w:lvl>
    <w:lvl w:ilvl="3" w:tplc="070EE820">
      <w:numFmt w:val="bullet"/>
      <w:lvlText w:val="•"/>
      <w:lvlJc w:val="left"/>
      <w:pPr>
        <w:ind w:left="6008" w:hanging="281"/>
      </w:pPr>
      <w:rPr>
        <w:rFonts w:hint="default"/>
        <w:lang w:val="ru-RU" w:eastAsia="en-US" w:bidi="ar-SA"/>
      </w:rPr>
    </w:lvl>
    <w:lvl w:ilvl="4" w:tplc="AE3A776A">
      <w:numFmt w:val="bullet"/>
      <w:lvlText w:val="•"/>
      <w:lvlJc w:val="left"/>
      <w:pPr>
        <w:ind w:left="6742" w:hanging="281"/>
      </w:pPr>
      <w:rPr>
        <w:rFonts w:hint="default"/>
        <w:lang w:val="ru-RU" w:eastAsia="en-US" w:bidi="ar-SA"/>
      </w:rPr>
    </w:lvl>
    <w:lvl w:ilvl="5" w:tplc="A0AC888C">
      <w:numFmt w:val="bullet"/>
      <w:lvlText w:val="•"/>
      <w:lvlJc w:val="left"/>
      <w:pPr>
        <w:ind w:left="7476" w:hanging="281"/>
      </w:pPr>
      <w:rPr>
        <w:rFonts w:hint="default"/>
        <w:lang w:val="ru-RU" w:eastAsia="en-US" w:bidi="ar-SA"/>
      </w:rPr>
    </w:lvl>
    <w:lvl w:ilvl="6" w:tplc="ECAE7490">
      <w:numFmt w:val="bullet"/>
      <w:lvlText w:val="•"/>
      <w:lvlJc w:val="left"/>
      <w:pPr>
        <w:ind w:left="8210" w:hanging="281"/>
      </w:pPr>
      <w:rPr>
        <w:rFonts w:hint="default"/>
        <w:lang w:val="ru-RU" w:eastAsia="en-US" w:bidi="ar-SA"/>
      </w:rPr>
    </w:lvl>
    <w:lvl w:ilvl="7" w:tplc="4BF66C34">
      <w:numFmt w:val="bullet"/>
      <w:lvlText w:val="•"/>
      <w:lvlJc w:val="left"/>
      <w:pPr>
        <w:ind w:left="8944" w:hanging="281"/>
      </w:pPr>
      <w:rPr>
        <w:rFonts w:hint="default"/>
        <w:lang w:val="ru-RU" w:eastAsia="en-US" w:bidi="ar-SA"/>
      </w:rPr>
    </w:lvl>
    <w:lvl w:ilvl="8" w:tplc="60BEB5DE">
      <w:numFmt w:val="bullet"/>
      <w:lvlText w:val="•"/>
      <w:lvlJc w:val="left"/>
      <w:pPr>
        <w:ind w:left="9678" w:hanging="281"/>
      </w:pPr>
      <w:rPr>
        <w:rFonts w:hint="default"/>
        <w:lang w:val="ru-RU" w:eastAsia="en-US" w:bidi="ar-SA"/>
      </w:rPr>
    </w:lvl>
  </w:abstractNum>
  <w:abstractNum w:abstractNumId="2">
    <w:nsid w:val="3DF80E1A"/>
    <w:multiLevelType w:val="hybridMultilevel"/>
    <w:tmpl w:val="4B7C64FE"/>
    <w:lvl w:ilvl="0" w:tplc="D4A20B54">
      <w:numFmt w:val="bullet"/>
      <w:lvlText w:val="-"/>
      <w:lvlJc w:val="left"/>
      <w:pPr>
        <w:ind w:left="760" w:hanging="2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044382">
      <w:numFmt w:val="bullet"/>
      <w:lvlText w:val="•"/>
      <w:lvlJc w:val="left"/>
      <w:pPr>
        <w:ind w:left="1798" w:hanging="202"/>
      </w:pPr>
      <w:rPr>
        <w:rFonts w:hint="default"/>
        <w:lang w:val="ru-RU" w:eastAsia="en-US" w:bidi="ar-SA"/>
      </w:rPr>
    </w:lvl>
    <w:lvl w:ilvl="2" w:tplc="3C26F78C">
      <w:numFmt w:val="bullet"/>
      <w:lvlText w:val="•"/>
      <w:lvlJc w:val="left"/>
      <w:pPr>
        <w:ind w:left="2837" w:hanging="202"/>
      </w:pPr>
      <w:rPr>
        <w:rFonts w:hint="default"/>
        <w:lang w:val="ru-RU" w:eastAsia="en-US" w:bidi="ar-SA"/>
      </w:rPr>
    </w:lvl>
    <w:lvl w:ilvl="3" w:tplc="63F64D48">
      <w:numFmt w:val="bullet"/>
      <w:lvlText w:val="•"/>
      <w:lvlJc w:val="left"/>
      <w:pPr>
        <w:ind w:left="3875" w:hanging="202"/>
      </w:pPr>
      <w:rPr>
        <w:rFonts w:hint="default"/>
        <w:lang w:val="ru-RU" w:eastAsia="en-US" w:bidi="ar-SA"/>
      </w:rPr>
    </w:lvl>
    <w:lvl w:ilvl="4" w:tplc="25266574">
      <w:numFmt w:val="bullet"/>
      <w:lvlText w:val="•"/>
      <w:lvlJc w:val="left"/>
      <w:pPr>
        <w:ind w:left="4914" w:hanging="202"/>
      </w:pPr>
      <w:rPr>
        <w:rFonts w:hint="default"/>
        <w:lang w:val="ru-RU" w:eastAsia="en-US" w:bidi="ar-SA"/>
      </w:rPr>
    </w:lvl>
    <w:lvl w:ilvl="5" w:tplc="7480BDA0">
      <w:numFmt w:val="bullet"/>
      <w:lvlText w:val="•"/>
      <w:lvlJc w:val="left"/>
      <w:pPr>
        <w:ind w:left="5953" w:hanging="202"/>
      </w:pPr>
      <w:rPr>
        <w:rFonts w:hint="default"/>
        <w:lang w:val="ru-RU" w:eastAsia="en-US" w:bidi="ar-SA"/>
      </w:rPr>
    </w:lvl>
    <w:lvl w:ilvl="6" w:tplc="35F8E9CA">
      <w:numFmt w:val="bullet"/>
      <w:lvlText w:val="•"/>
      <w:lvlJc w:val="left"/>
      <w:pPr>
        <w:ind w:left="6991" w:hanging="202"/>
      </w:pPr>
      <w:rPr>
        <w:rFonts w:hint="default"/>
        <w:lang w:val="ru-RU" w:eastAsia="en-US" w:bidi="ar-SA"/>
      </w:rPr>
    </w:lvl>
    <w:lvl w:ilvl="7" w:tplc="72221E4C">
      <w:numFmt w:val="bullet"/>
      <w:lvlText w:val="•"/>
      <w:lvlJc w:val="left"/>
      <w:pPr>
        <w:ind w:left="8030" w:hanging="202"/>
      </w:pPr>
      <w:rPr>
        <w:rFonts w:hint="default"/>
        <w:lang w:val="ru-RU" w:eastAsia="en-US" w:bidi="ar-SA"/>
      </w:rPr>
    </w:lvl>
    <w:lvl w:ilvl="8" w:tplc="D1D0D062">
      <w:numFmt w:val="bullet"/>
      <w:lvlText w:val="•"/>
      <w:lvlJc w:val="left"/>
      <w:pPr>
        <w:ind w:left="9069" w:hanging="20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BAE"/>
    <w:rsid w:val="000F4196"/>
    <w:rsid w:val="00941AA8"/>
    <w:rsid w:val="00A64D92"/>
    <w:rsid w:val="00C0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BA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01B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BA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01B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1110</Words>
  <Characters>6327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Функциональные обязанности ответственного лица образовательного учреждения на вы</vt:lpstr>
      <vt:lpstr>        Должностные обязанности</vt:lpstr>
    </vt:vector>
  </TitlesOfParts>
  <Company>SPecialiST RePack</Company>
  <LinksUpToDate>false</LinksUpToDate>
  <CharactersWithSpaces>7423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2024-08-20T09:42:00Z</dcterms:created>
  <dcterms:modified xsi:type="dcterms:W3CDTF">2024-08-20T10:02:00Z</dcterms:modified>
</cp:coreProperties>
</file>