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D3" w:rsidRPr="00A3633E" w:rsidRDefault="00C92DD3" w:rsidP="00C92DD3">
      <w:pPr>
        <w:widowControl w:val="0"/>
        <w:tabs>
          <w:tab w:val="left" w:pos="1802"/>
        </w:tabs>
        <w:autoSpaceDE w:val="0"/>
        <w:autoSpaceDN w:val="0"/>
        <w:spacing w:before="66" w:after="0"/>
        <w:ind w:left="142" w:right="-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A3633E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  <w:szCs w:val="24"/>
        </w:rPr>
        <w:t>16</w:t>
      </w:r>
    </w:p>
    <w:p w:rsidR="00C92DD3" w:rsidRPr="00C92DD3" w:rsidRDefault="00C92DD3" w:rsidP="00C92DD3">
      <w:pPr>
        <w:widowControl w:val="0"/>
        <w:autoSpaceDE w:val="0"/>
        <w:autoSpaceDN w:val="0"/>
        <w:spacing w:after="0"/>
        <w:ind w:left="142" w:right="-1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Памятка</w:t>
      </w:r>
      <w:r w:rsidRPr="00A363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руководителю</w:t>
      </w:r>
      <w:r w:rsidRPr="00A3633E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bookmarkEnd w:id="0"/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</w:t>
      </w:r>
      <w:r w:rsidRPr="00C92D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о первоочередных действиях при угрозе террористического акта</w:t>
      </w:r>
      <w:r w:rsidRPr="00A3633E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или</w:t>
      </w:r>
      <w:r w:rsidRPr="00A3633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возникновении</w:t>
      </w:r>
      <w:r w:rsidRPr="00A3633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иных</w:t>
      </w:r>
      <w:r w:rsidRPr="00A3633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нештатных</w:t>
      </w:r>
      <w:r w:rsidRPr="00A3633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4"/>
          <w:szCs w:val="24"/>
        </w:rPr>
        <w:t>ситуаций</w:t>
      </w:r>
    </w:p>
    <w:p w:rsidR="00C92DD3" w:rsidRPr="00A3633E" w:rsidRDefault="00C92DD3" w:rsidP="00C92DD3">
      <w:pPr>
        <w:widowControl w:val="0"/>
        <w:autoSpaceDE w:val="0"/>
        <w:autoSpaceDN w:val="0"/>
        <w:spacing w:after="0"/>
        <w:ind w:left="142" w:right="-1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угрозе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террористического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акта или возникновении нештатной ситуации, угрожающей жизни и здоровью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обучающихся (воспитанников) и работников образовательного учреждения руководитель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(лицо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заменяющее)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before="1"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Оценить информацию в плане ее объективности, полноты и своевременности.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Организовать экстренную эвакуацию людей из зоны возможного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поражения (террористического устремления), исключая панику, суету и столпотворение.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after="0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Лично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доложить</w:t>
      </w:r>
      <w:r w:rsidRPr="00A3633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происшедшем:</w:t>
      </w:r>
    </w:p>
    <w:p w:rsidR="00C92DD3" w:rsidRPr="00A3633E" w:rsidRDefault="00C92DD3" w:rsidP="00C92DD3">
      <w:pPr>
        <w:widowControl w:val="0"/>
        <w:numPr>
          <w:ilvl w:val="0"/>
          <w:numId w:val="2"/>
        </w:numPr>
        <w:tabs>
          <w:tab w:val="left" w:pos="1711"/>
        </w:tabs>
        <w:autoSpaceDE w:val="0"/>
        <w:autoSpaceDN w:val="0"/>
        <w:spacing w:before="2"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руководителю муниципального органа управления образованием или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его заместителю;</w:t>
      </w:r>
    </w:p>
    <w:p w:rsidR="00C92DD3" w:rsidRPr="00A3633E" w:rsidRDefault="00C92DD3" w:rsidP="00C92DD3">
      <w:pPr>
        <w:widowControl w:val="0"/>
        <w:numPr>
          <w:ilvl w:val="0"/>
          <w:numId w:val="2"/>
        </w:numPr>
        <w:tabs>
          <w:tab w:val="left" w:pos="1644"/>
          <w:tab w:val="left" w:pos="6361"/>
        </w:tabs>
        <w:autoSpaceDE w:val="0"/>
        <w:autoSpaceDN w:val="0"/>
        <w:spacing w:after="0"/>
        <w:ind w:left="0" w:right="-1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УВД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  <w:r w:rsidRPr="00A363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2DD3" w:rsidRPr="00A3633E" w:rsidRDefault="00C92DD3" w:rsidP="00C92DD3">
      <w:pPr>
        <w:widowControl w:val="0"/>
        <w:numPr>
          <w:ilvl w:val="0"/>
          <w:numId w:val="2"/>
        </w:numPr>
        <w:tabs>
          <w:tab w:val="left" w:pos="1644"/>
          <w:tab w:val="left" w:pos="6354"/>
        </w:tabs>
        <w:autoSpaceDE w:val="0"/>
        <w:autoSpaceDN w:val="0"/>
        <w:spacing w:after="0"/>
        <w:ind w:left="0" w:right="-1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ФСБ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  <w:r w:rsidRPr="00A363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2DD3" w:rsidRPr="00A3633E" w:rsidRDefault="00C92DD3" w:rsidP="00C92DD3">
      <w:pPr>
        <w:widowControl w:val="0"/>
        <w:numPr>
          <w:ilvl w:val="0"/>
          <w:numId w:val="2"/>
        </w:numPr>
        <w:tabs>
          <w:tab w:val="left" w:pos="1644"/>
          <w:tab w:val="left" w:pos="6388"/>
        </w:tabs>
        <w:autoSpaceDE w:val="0"/>
        <w:autoSpaceDN w:val="0"/>
        <w:spacing w:after="0"/>
        <w:ind w:left="0" w:right="-1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 ЧС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A363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2DD3" w:rsidRPr="00A3633E" w:rsidRDefault="00C92DD3" w:rsidP="00C92DD3">
      <w:pPr>
        <w:widowControl w:val="0"/>
        <w:autoSpaceDE w:val="0"/>
        <w:autoSpaceDN w:val="0"/>
        <w:spacing w:after="0"/>
        <w:ind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Информация должна содержать: наименование организации, ее точный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адрес, характер происшествия, возможные последствия, известные места нахождения злоумышленников, сведения о наличии у них огнестрельного оружия,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взрывчатых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средств террора,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единомышленников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вне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зоны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оцепления,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требования выдвигаемые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преступниками.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after="0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скорую</w:t>
      </w:r>
      <w:r w:rsidRPr="00A3633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пожарную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охрану.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Организовать,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возможности,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оцепление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происшествия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имеющимися на объекте силами и средствами, обеспечив сохранность и неприкосновенность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предметов,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363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событием.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before="1"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Принять меры по фиксации точного времени происшествия, участников и очевидцев, а также посторонних лиц, оказавшихся накануне и после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событий</w:t>
      </w:r>
      <w:r w:rsidRPr="00A363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на территории объекта.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Силами работников объекта принять меры по усилению охраны 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пропускного режима учреждения, ме</w:t>
      </w:r>
      <w:proofErr w:type="gramStart"/>
      <w:r w:rsidRPr="00A3633E">
        <w:rPr>
          <w:rFonts w:ascii="Times New Roman" w:eastAsia="Times New Roman" w:hAnsi="Times New Roman" w:cs="Times New Roman"/>
          <w:sz w:val="24"/>
          <w:szCs w:val="24"/>
        </w:rPr>
        <w:t>ст скл</w:t>
      </w:r>
      <w:proofErr w:type="gramEnd"/>
      <w:r w:rsidRPr="00A3633E">
        <w:rPr>
          <w:rFonts w:ascii="Times New Roman" w:eastAsia="Times New Roman" w:hAnsi="Times New Roman" w:cs="Times New Roman"/>
          <w:sz w:val="24"/>
          <w:szCs w:val="24"/>
        </w:rPr>
        <w:t>адирования и хранения опасных веществ.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before="1"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Исключить использование на объекте средств радиосвязи, включая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мобильные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телефоны.</w:t>
      </w:r>
    </w:p>
    <w:p w:rsidR="00C92DD3" w:rsidRPr="00A3633E" w:rsidRDefault="00C92DD3" w:rsidP="00C92DD3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before="67" w:after="0"/>
        <w:ind w:left="0" w:right="-1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Обеспечить подъезд к месту происшествия и условия для работы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представителям правоохранительных органов, медицинской помощи, пожарной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охраны, аварийных служб. Выделить работников учреждения, способных быть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консультантами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оперативного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штаба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проведению</w:t>
      </w:r>
      <w:r w:rsidRPr="00A363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контртеррористической</w:t>
      </w:r>
      <w:r w:rsidRPr="00A3633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операции.</w:t>
      </w:r>
      <w:r w:rsidRPr="00C92D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Во взаимодействии с оперативным штабом по проведению контртеррористической операции организовать работу по защите коллектива и максимальному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снижению</w:t>
      </w:r>
      <w:r w:rsidRPr="00A363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ущерба учреждению.</w:t>
      </w:r>
    </w:p>
    <w:p w:rsidR="00941AA8" w:rsidRPr="00C92DD3" w:rsidRDefault="00C92DD3" w:rsidP="00C92DD3">
      <w:pPr>
        <w:ind w:right="-1"/>
        <w:rPr>
          <w:sz w:val="24"/>
          <w:szCs w:val="24"/>
        </w:rPr>
      </w:pPr>
      <w:r w:rsidRPr="00A3633E">
        <w:rPr>
          <w:rFonts w:ascii="Times New Roman" w:eastAsia="Times New Roman" w:hAnsi="Times New Roman" w:cs="Times New Roman"/>
          <w:sz w:val="24"/>
          <w:szCs w:val="24"/>
        </w:rPr>
        <w:t>Проверить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A363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отданных</w:t>
      </w:r>
      <w:r w:rsidRPr="00A363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A363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633E">
        <w:rPr>
          <w:rFonts w:ascii="Times New Roman" w:eastAsia="Times New Roman" w:hAnsi="Times New Roman" w:cs="Times New Roman"/>
          <w:sz w:val="24"/>
          <w:szCs w:val="24"/>
        </w:rPr>
        <w:t>распоряжений</w:t>
      </w:r>
    </w:p>
    <w:sectPr w:rsidR="00941AA8" w:rsidRPr="00C9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971A6"/>
    <w:multiLevelType w:val="hybridMultilevel"/>
    <w:tmpl w:val="D10C5426"/>
    <w:lvl w:ilvl="0" w:tplc="957091F4">
      <w:start w:val="1"/>
      <w:numFmt w:val="decimal"/>
      <w:lvlText w:val="%1."/>
      <w:lvlJc w:val="left"/>
      <w:pPr>
        <w:ind w:left="696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92CE7148">
      <w:start w:val="1"/>
      <w:numFmt w:val="decimal"/>
      <w:lvlText w:val="%2."/>
      <w:lvlJc w:val="left"/>
      <w:pPr>
        <w:ind w:left="453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C72D2C2">
      <w:numFmt w:val="bullet"/>
      <w:lvlText w:val="•"/>
      <w:lvlJc w:val="left"/>
      <w:pPr>
        <w:ind w:left="5274" w:hanging="281"/>
      </w:pPr>
      <w:rPr>
        <w:rFonts w:hint="default"/>
        <w:lang w:val="ru-RU" w:eastAsia="en-US" w:bidi="ar-SA"/>
      </w:rPr>
    </w:lvl>
    <w:lvl w:ilvl="3" w:tplc="070EE820">
      <w:numFmt w:val="bullet"/>
      <w:lvlText w:val="•"/>
      <w:lvlJc w:val="left"/>
      <w:pPr>
        <w:ind w:left="6008" w:hanging="281"/>
      </w:pPr>
      <w:rPr>
        <w:rFonts w:hint="default"/>
        <w:lang w:val="ru-RU" w:eastAsia="en-US" w:bidi="ar-SA"/>
      </w:rPr>
    </w:lvl>
    <w:lvl w:ilvl="4" w:tplc="AE3A776A">
      <w:numFmt w:val="bullet"/>
      <w:lvlText w:val="•"/>
      <w:lvlJc w:val="left"/>
      <w:pPr>
        <w:ind w:left="6742" w:hanging="281"/>
      </w:pPr>
      <w:rPr>
        <w:rFonts w:hint="default"/>
        <w:lang w:val="ru-RU" w:eastAsia="en-US" w:bidi="ar-SA"/>
      </w:rPr>
    </w:lvl>
    <w:lvl w:ilvl="5" w:tplc="A0AC888C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6" w:tplc="ECAE7490">
      <w:numFmt w:val="bullet"/>
      <w:lvlText w:val="•"/>
      <w:lvlJc w:val="left"/>
      <w:pPr>
        <w:ind w:left="8210" w:hanging="281"/>
      </w:pPr>
      <w:rPr>
        <w:rFonts w:hint="default"/>
        <w:lang w:val="ru-RU" w:eastAsia="en-US" w:bidi="ar-SA"/>
      </w:rPr>
    </w:lvl>
    <w:lvl w:ilvl="7" w:tplc="4BF66C34">
      <w:numFmt w:val="bullet"/>
      <w:lvlText w:val="•"/>
      <w:lvlJc w:val="left"/>
      <w:pPr>
        <w:ind w:left="8944" w:hanging="281"/>
      </w:pPr>
      <w:rPr>
        <w:rFonts w:hint="default"/>
        <w:lang w:val="ru-RU" w:eastAsia="en-US" w:bidi="ar-SA"/>
      </w:rPr>
    </w:lvl>
    <w:lvl w:ilvl="8" w:tplc="60BEB5DE">
      <w:numFmt w:val="bullet"/>
      <w:lvlText w:val="•"/>
      <w:lvlJc w:val="left"/>
      <w:pPr>
        <w:ind w:left="9678" w:hanging="281"/>
      </w:pPr>
      <w:rPr>
        <w:rFonts w:hint="default"/>
        <w:lang w:val="ru-RU" w:eastAsia="en-US" w:bidi="ar-SA"/>
      </w:rPr>
    </w:lvl>
  </w:abstractNum>
  <w:abstractNum w:abstractNumId="1">
    <w:nsid w:val="3DF80E1A"/>
    <w:multiLevelType w:val="hybridMultilevel"/>
    <w:tmpl w:val="4B7C64FE"/>
    <w:lvl w:ilvl="0" w:tplc="D4A20B54">
      <w:numFmt w:val="bullet"/>
      <w:lvlText w:val="-"/>
      <w:lvlJc w:val="left"/>
      <w:pPr>
        <w:ind w:left="760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044382">
      <w:numFmt w:val="bullet"/>
      <w:lvlText w:val="•"/>
      <w:lvlJc w:val="left"/>
      <w:pPr>
        <w:ind w:left="1798" w:hanging="202"/>
      </w:pPr>
      <w:rPr>
        <w:rFonts w:hint="default"/>
        <w:lang w:val="ru-RU" w:eastAsia="en-US" w:bidi="ar-SA"/>
      </w:rPr>
    </w:lvl>
    <w:lvl w:ilvl="2" w:tplc="3C26F78C">
      <w:numFmt w:val="bullet"/>
      <w:lvlText w:val="•"/>
      <w:lvlJc w:val="left"/>
      <w:pPr>
        <w:ind w:left="2837" w:hanging="202"/>
      </w:pPr>
      <w:rPr>
        <w:rFonts w:hint="default"/>
        <w:lang w:val="ru-RU" w:eastAsia="en-US" w:bidi="ar-SA"/>
      </w:rPr>
    </w:lvl>
    <w:lvl w:ilvl="3" w:tplc="63F64D48">
      <w:numFmt w:val="bullet"/>
      <w:lvlText w:val="•"/>
      <w:lvlJc w:val="left"/>
      <w:pPr>
        <w:ind w:left="3875" w:hanging="202"/>
      </w:pPr>
      <w:rPr>
        <w:rFonts w:hint="default"/>
        <w:lang w:val="ru-RU" w:eastAsia="en-US" w:bidi="ar-SA"/>
      </w:rPr>
    </w:lvl>
    <w:lvl w:ilvl="4" w:tplc="25266574">
      <w:numFmt w:val="bullet"/>
      <w:lvlText w:val="•"/>
      <w:lvlJc w:val="left"/>
      <w:pPr>
        <w:ind w:left="4914" w:hanging="202"/>
      </w:pPr>
      <w:rPr>
        <w:rFonts w:hint="default"/>
        <w:lang w:val="ru-RU" w:eastAsia="en-US" w:bidi="ar-SA"/>
      </w:rPr>
    </w:lvl>
    <w:lvl w:ilvl="5" w:tplc="7480BDA0">
      <w:numFmt w:val="bullet"/>
      <w:lvlText w:val="•"/>
      <w:lvlJc w:val="left"/>
      <w:pPr>
        <w:ind w:left="5953" w:hanging="202"/>
      </w:pPr>
      <w:rPr>
        <w:rFonts w:hint="default"/>
        <w:lang w:val="ru-RU" w:eastAsia="en-US" w:bidi="ar-SA"/>
      </w:rPr>
    </w:lvl>
    <w:lvl w:ilvl="6" w:tplc="35F8E9CA">
      <w:numFmt w:val="bullet"/>
      <w:lvlText w:val="•"/>
      <w:lvlJc w:val="left"/>
      <w:pPr>
        <w:ind w:left="6991" w:hanging="202"/>
      </w:pPr>
      <w:rPr>
        <w:rFonts w:hint="default"/>
        <w:lang w:val="ru-RU" w:eastAsia="en-US" w:bidi="ar-SA"/>
      </w:rPr>
    </w:lvl>
    <w:lvl w:ilvl="7" w:tplc="72221E4C">
      <w:numFmt w:val="bullet"/>
      <w:lvlText w:val="•"/>
      <w:lvlJc w:val="left"/>
      <w:pPr>
        <w:ind w:left="8030" w:hanging="202"/>
      </w:pPr>
      <w:rPr>
        <w:rFonts w:hint="default"/>
        <w:lang w:val="ru-RU" w:eastAsia="en-US" w:bidi="ar-SA"/>
      </w:rPr>
    </w:lvl>
    <w:lvl w:ilvl="8" w:tplc="D1D0D062">
      <w:numFmt w:val="bullet"/>
      <w:lvlText w:val="•"/>
      <w:lvlJc w:val="left"/>
      <w:pPr>
        <w:ind w:left="9069" w:hanging="202"/>
      </w:pPr>
      <w:rPr>
        <w:rFonts w:hint="default"/>
        <w:lang w:val="ru-RU" w:eastAsia="en-US" w:bidi="ar-SA"/>
      </w:rPr>
    </w:lvl>
  </w:abstractNum>
  <w:abstractNum w:abstractNumId="2">
    <w:nsid w:val="5AE017CD"/>
    <w:multiLevelType w:val="hybridMultilevel"/>
    <w:tmpl w:val="9280E0FE"/>
    <w:lvl w:ilvl="0" w:tplc="EBC45660">
      <w:start w:val="1"/>
      <w:numFmt w:val="decimal"/>
      <w:lvlText w:val="%1."/>
      <w:lvlJc w:val="left"/>
      <w:pPr>
        <w:ind w:left="1449" w:hanging="2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06F858">
      <w:start w:val="1"/>
      <w:numFmt w:val="decimal"/>
      <w:lvlText w:val="%2."/>
      <w:lvlJc w:val="left"/>
      <w:pPr>
        <w:ind w:left="760" w:hanging="2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C96C346">
      <w:numFmt w:val="bullet"/>
      <w:lvlText w:val="•"/>
      <w:lvlJc w:val="left"/>
      <w:pPr>
        <w:ind w:left="2518" w:hanging="296"/>
      </w:pPr>
      <w:rPr>
        <w:rFonts w:hint="default"/>
        <w:lang w:val="ru-RU" w:eastAsia="en-US" w:bidi="ar-SA"/>
      </w:rPr>
    </w:lvl>
    <w:lvl w:ilvl="3" w:tplc="D5F8474C">
      <w:numFmt w:val="bullet"/>
      <w:lvlText w:val="•"/>
      <w:lvlJc w:val="left"/>
      <w:pPr>
        <w:ind w:left="3596" w:hanging="296"/>
      </w:pPr>
      <w:rPr>
        <w:rFonts w:hint="default"/>
        <w:lang w:val="ru-RU" w:eastAsia="en-US" w:bidi="ar-SA"/>
      </w:rPr>
    </w:lvl>
    <w:lvl w:ilvl="4" w:tplc="9574ED8A">
      <w:numFmt w:val="bullet"/>
      <w:lvlText w:val="•"/>
      <w:lvlJc w:val="left"/>
      <w:pPr>
        <w:ind w:left="4675" w:hanging="296"/>
      </w:pPr>
      <w:rPr>
        <w:rFonts w:hint="default"/>
        <w:lang w:val="ru-RU" w:eastAsia="en-US" w:bidi="ar-SA"/>
      </w:rPr>
    </w:lvl>
    <w:lvl w:ilvl="5" w:tplc="463CDDF6">
      <w:numFmt w:val="bullet"/>
      <w:lvlText w:val="•"/>
      <w:lvlJc w:val="left"/>
      <w:pPr>
        <w:ind w:left="5753" w:hanging="296"/>
      </w:pPr>
      <w:rPr>
        <w:rFonts w:hint="default"/>
        <w:lang w:val="ru-RU" w:eastAsia="en-US" w:bidi="ar-SA"/>
      </w:rPr>
    </w:lvl>
    <w:lvl w:ilvl="6" w:tplc="C11843D4">
      <w:numFmt w:val="bullet"/>
      <w:lvlText w:val="•"/>
      <w:lvlJc w:val="left"/>
      <w:pPr>
        <w:ind w:left="6832" w:hanging="296"/>
      </w:pPr>
      <w:rPr>
        <w:rFonts w:hint="default"/>
        <w:lang w:val="ru-RU" w:eastAsia="en-US" w:bidi="ar-SA"/>
      </w:rPr>
    </w:lvl>
    <w:lvl w:ilvl="7" w:tplc="86EC9546">
      <w:numFmt w:val="bullet"/>
      <w:lvlText w:val="•"/>
      <w:lvlJc w:val="left"/>
      <w:pPr>
        <w:ind w:left="7910" w:hanging="296"/>
      </w:pPr>
      <w:rPr>
        <w:rFonts w:hint="default"/>
        <w:lang w:val="ru-RU" w:eastAsia="en-US" w:bidi="ar-SA"/>
      </w:rPr>
    </w:lvl>
    <w:lvl w:ilvl="8" w:tplc="3CC0E5A4">
      <w:numFmt w:val="bullet"/>
      <w:lvlText w:val="•"/>
      <w:lvlJc w:val="left"/>
      <w:pPr>
        <w:ind w:left="8989" w:hanging="2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D3"/>
    <w:rsid w:val="00941AA8"/>
    <w:rsid w:val="00A64D92"/>
    <w:rsid w:val="00C9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Памятка руководителю образовательного учреждения о первоочередных действиях при </vt:lpstr>
      <vt:lpstr>        При получении информации об угрозе совершения террористического акта или возникн</vt:lpstr>
    </vt:vector>
  </TitlesOfParts>
  <Company>SPecialiST RePack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2024-08-20T09:42:00Z</dcterms:created>
  <dcterms:modified xsi:type="dcterms:W3CDTF">2024-08-20T09:45:00Z</dcterms:modified>
</cp:coreProperties>
</file>